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auto"/>
          <w:sz w:val="24"/>
          <w:szCs w:val="24"/>
          <w:u w:val="none"/>
          <w:shd w:val="clear" w:color="auto" w:fill="FFFFFF"/>
        </w:rPr>
        <w:t>宁波市镇海蛟川投资发展有限公司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于2026年6月17日9:00至10:00止（延时除外）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007"/>
        <w:gridCol w:w="843"/>
        <w:gridCol w:w="1375"/>
        <w:gridCol w:w="1234"/>
        <w:gridCol w:w="1172"/>
        <w:gridCol w:w="1068"/>
        <w:gridCol w:w="1484"/>
      </w:tblGrid>
      <w:tr w14:paraId="14C3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trPr>
        <w:tc>
          <w:tcPr>
            <w:tcW w:w="389" w:type="pct"/>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7" w:type="pct"/>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23" w:type="pct"/>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90" w:type="pct"/>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建筑面积（平方米）</w:t>
            </w:r>
          </w:p>
        </w:tc>
        <w:tc>
          <w:tcPr>
            <w:tcW w:w="619" w:type="pct"/>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8" w:type="pct"/>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536" w:type="pct"/>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744" w:type="pct"/>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现状</w:t>
            </w:r>
          </w:p>
        </w:tc>
      </w:tr>
      <w:tr w14:paraId="4FFE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2B63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7" w:type="pct"/>
            <w:noWrap w:val="0"/>
            <w:vAlign w:val="center"/>
          </w:tcPr>
          <w:p w14:paraId="64D414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镇海区蛟川街道大运北路302号1-1室</w:t>
            </w:r>
          </w:p>
        </w:tc>
        <w:tc>
          <w:tcPr>
            <w:tcW w:w="423" w:type="pct"/>
            <w:noWrap w:val="0"/>
            <w:vAlign w:val="center"/>
          </w:tcPr>
          <w:p w14:paraId="0F334B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55649B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127.95</w:t>
            </w:r>
          </w:p>
        </w:tc>
        <w:tc>
          <w:tcPr>
            <w:tcW w:w="619" w:type="pct"/>
            <w:noWrap w:val="0"/>
            <w:vAlign w:val="center"/>
          </w:tcPr>
          <w:p w14:paraId="0BBE88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77000</w:t>
            </w:r>
          </w:p>
        </w:tc>
        <w:tc>
          <w:tcPr>
            <w:tcW w:w="588" w:type="pct"/>
            <w:noWrap w:val="0"/>
            <w:vAlign w:val="center"/>
          </w:tcPr>
          <w:p w14:paraId="4F0C4E9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8000</w:t>
            </w:r>
          </w:p>
        </w:tc>
        <w:tc>
          <w:tcPr>
            <w:tcW w:w="536" w:type="pct"/>
            <w:noWrap w:val="0"/>
            <w:vAlign w:val="center"/>
          </w:tcPr>
          <w:p w14:paraId="439D39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29B6B5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565EC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0C4950E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07" w:type="pct"/>
            <w:noWrap w:val="0"/>
            <w:vAlign w:val="center"/>
          </w:tcPr>
          <w:p w14:paraId="62DCC8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镇海区蛟川街道大运北路308号1-4室</w:t>
            </w:r>
          </w:p>
        </w:tc>
        <w:tc>
          <w:tcPr>
            <w:tcW w:w="423" w:type="pct"/>
            <w:noWrap w:val="0"/>
            <w:vAlign w:val="center"/>
          </w:tcPr>
          <w:p w14:paraId="3EF95B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4B2532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38.15</w:t>
            </w:r>
          </w:p>
        </w:tc>
        <w:tc>
          <w:tcPr>
            <w:tcW w:w="619" w:type="pct"/>
            <w:noWrap w:val="0"/>
            <w:vAlign w:val="center"/>
          </w:tcPr>
          <w:p w14:paraId="188AD78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23000</w:t>
            </w:r>
          </w:p>
        </w:tc>
        <w:tc>
          <w:tcPr>
            <w:tcW w:w="588" w:type="pct"/>
            <w:noWrap w:val="0"/>
            <w:vAlign w:val="center"/>
          </w:tcPr>
          <w:p w14:paraId="385DD9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36" w:type="pct"/>
            <w:noWrap w:val="0"/>
            <w:vAlign w:val="center"/>
          </w:tcPr>
          <w:p w14:paraId="73CF9BC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6A3A35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BF6A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0E3780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1007" w:type="pct"/>
            <w:noWrap w:val="0"/>
            <w:vAlign w:val="center"/>
          </w:tcPr>
          <w:p w14:paraId="72814C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镇海区蛟川街道大运北路310号1-3室</w:t>
            </w:r>
          </w:p>
        </w:tc>
        <w:tc>
          <w:tcPr>
            <w:tcW w:w="423" w:type="pct"/>
            <w:noWrap w:val="0"/>
            <w:vAlign w:val="center"/>
          </w:tcPr>
          <w:p w14:paraId="6260C5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7253BC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34.78</w:t>
            </w:r>
          </w:p>
        </w:tc>
        <w:tc>
          <w:tcPr>
            <w:tcW w:w="619" w:type="pct"/>
            <w:noWrap w:val="0"/>
            <w:vAlign w:val="center"/>
          </w:tcPr>
          <w:p w14:paraId="4D7F81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21000</w:t>
            </w:r>
          </w:p>
        </w:tc>
        <w:tc>
          <w:tcPr>
            <w:tcW w:w="588" w:type="pct"/>
            <w:noWrap w:val="0"/>
            <w:vAlign w:val="center"/>
          </w:tcPr>
          <w:p w14:paraId="6528D51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36" w:type="pct"/>
            <w:noWrap w:val="0"/>
            <w:vAlign w:val="center"/>
          </w:tcPr>
          <w:p w14:paraId="53FA6EF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68BD32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7A4B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50B6E1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1007" w:type="pct"/>
            <w:noWrap w:val="0"/>
            <w:vAlign w:val="center"/>
          </w:tcPr>
          <w:p w14:paraId="48477D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镇海区蛟川街道大运北路346号1-3，G-1室</w:t>
            </w:r>
          </w:p>
        </w:tc>
        <w:tc>
          <w:tcPr>
            <w:tcW w:w="423" w:type="pct"/>
            <w:noWrap w:val="0"/>
            <w:vAlign w:val="center"/>
          </w:tcPr>
          <w:p w14:paraId="6BC09DF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noWrap w:val="0"/>
            <w:vAlign w:val="center"/>
          </w:tcPr>
          <w:p w14:paraId="135978C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106.7</w:t>
            </w:r>
          </w:p>
        </w:tc>
        <w:tc>
          <w:tcPr>
            <w:tcW w:w="619" w:type="pct"/>
            <w:noWrap w:val="0"/>
            <w:vAlign w:val="center"/>
          </w:tcPr>
          <w:p w14:paraId="1AC72C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45500</w:t>
            </w:r>
          </w:p>
        </w:tc>
        <w:tc>
          <w:tcPr>
            <w:tcW w:w="588" w:type="pct"/>
            <w:noWrap w:val="0"/>
            <w:vAlign w:val="center"/>
          </w:tcPr>
          <w:p w14:paraId="497715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536" w:type="pct"/>
            <w:noWrap w:val="0"/>
            <w:vAlign w:val="center"/>
          </w:tcPr>
          <w:p w14:paraId="3319C4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0254726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157C7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295C05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w:t>
            </w:r>
          </w:p>
        </w:tc>
        <w:tc>
          <w:tcPr>
            <w:tcW w:w="1007" w:type="pct"/>
            <w:noWrap w:val="0"/>
            <w:vAlign w:val="center"/>
          </w:tcPr>
          <w:p w14:paraId="0306EF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五里牌开发区铜帆楼4-11室</w:t>
            </w:r>
          </w:p>
        </w:tc>
        <w:tc>
          <w:tcPr>
            <w:tcW w:w="423" w:type="pct"/>
            <w:noWrap w:val="0"/>
            <w:vAlign w:val="center"/>
          </w:tcPr>
          <w:p w14:paraId="0963C0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noWrap w:val="0"/>
            <w:vAlign w:val="center"/>
          </w:tcPr>
          <w:p w14:paraId="018C78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57.08</w:t>
            </w:r>
          </w:p>
        </w:tc>
        <w:tc>
          <w:tcPr>
            <w:tcW w:w="619" w:type="pct"/>
            <w:noWrap w:val="0"/>
            <w:vAlign w:val="center"/>
          </w:tcPr>
          <w:p w14:paraId="4BC04F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13000</w:t>
            </w:r>
          </w:p>
        </w:tc>
        <w:tc>
          <w:tcPr>
            <w:tcW w:w="588" w:type="pct"/>
            <w:noWrap w:val="0"/>
            <w:vAlign w:val="center"/>
          </w:tcPr>
          <w:p w14:paraId="3CCFB3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36" w:type="pct"/>
            <w:noWrap w:val="0"/>
            <w:vAlign w:val="center"/>
          </w:tcPr>
          <w:p w14:paraId="3ADC2C2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68E7AB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B52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40B3FA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w:t>
            </w:r>
          </w:p>
        </w:tc>
        <w:tc>
          <w:tcPr>
            <w:tcW w:w="1007" w:type="pct"/>
            <w:noWrap w:val="0"/>
            <w:vAlign w:val="center"/>
          </w:tcPr>
          <w:p w14:paraId="04BC5D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五里牌开发区铜帆楼1-25、26</w:t>
            </w:r>
          </w:p>
        </w:tc>
        <w:tc>
          <w:tcPr>
            <w:tcW w:w="423" w:type="pct"/>
            <w:noWrap w:val="0"/>
            <w:vAlign w:val="center"/>
          </w:tcPr>
          <w:p w14:paraId="12A3919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noWrap w:val="0"/>
            <w:vAlign w:val="center"/>
          </w:tcPr>
          <w:p w14:paraId="3F6DD0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113.71</w:t>
            </w:r>
          </w:p>
        </w:tc>
        <w:tc>
          <w:tcPr>
            <w:tcW w:w="619" w:type="pct"/>
            <w:noWrap w:val="0"/>
            <w:vAlign w:val="center"/>
          </w:tcPr>
          <w:p w14:paraId="7DE994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25000</w:t>
            </w:r>
          </w:p>
        </w:tc>
        <w:tc>
          <w:tcPr>
            <w:tcW w:w="588" w:type="pct"/>
            <w:noWrap w:val="0"/>
            <w:vAlign w:val="center"/>
          </w:tcPr>
          <w:p w14:paraId="69A8B7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36" w:type="pct"/>
            <w:noWrap w:val="0"/>
            <w:vAlign w:val="center"/>
          </w:tcPr>
          <w:p w14:paraId="2B9F6A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noWrap w:val="0"/>
            <w:vAlign w:val="center"/>
          </w:tcPr>
          <w:p w14:paraId="3F6745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3509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78202B5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w:t>
            </w:r>
          </w:p>
        </w:tc>
        <w:tc>
          <w:tcPr>
            <w:tcW w:w="1007" w:type="pct"/>
            <w:shd w:val="clear" w:color="auto" w:fill="FFFFFF"/>
            <w:noWrap w:val="0"/>
            <w:vAlign w:val="center"/>
          </w:tcPr>
          <w:p w14:paraId="4E71998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镇海区蛟川街道金锚路491、493号1-10室</w:t>
            </w:r>
          </w:p>
        </w:tc>
        <w:tc>
          <w:tcPr>
            <w:tcW w:w="423" w:type="pct"/>
            <w:noWrap w:val="0"/>
            <w:vAlign w:val="center"/>
          </w:tcPr>
          <w:p w14:paraId="712D74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shd w:val="clear" w:color="auto" w:fill="FFFFFF"/>
            <w:noWrap w:val="0"/>
            <w:vAlign w:val="center"/>
          </w:tcPr>
          <w:p w14:paraId="4514055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77.58</w:t>
            </w:r>
          </w:p>
        </w:tc>
        <w:tc>
          <w:tcPr>
            <w:tcW w:w="619" w:type="pct"/>
            <w:noWrap w:val="0"/>
            <w:vAlign w:val="center"/>
          </w:tcPr>
          <w:p w14:paraId="7ED985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95000</w:t>
            </w:r>
          </w:p>
        </w:tc>
        <w:tc>
          <w:tcPr>
            <w:tcW w:w="588" w:type="pct"/>
            <w:noWrap w:val="0"/>
            <w:vAlign w:val="center"/>
          </w:tcPr>
          <w:p w14:paraId="1E84EC9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536" w:type="pct"/>
            <w:shd w:val="clear" w:color="auto" w:fill="auto"/>
            <w:noWrap w:val="0"/>
            <w:vAlign w:val="center"/>
          </w:tcPr>
          <w:p w14:paraId="269CC3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shd w:val="clear" w:color="auto" w:fill="auto"/>
            <w:noWrap w:val="0"/>
            <w:vAlign w:val="center"/>
          </w:tcPr>
          <w:p w14:paraId="1192E69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226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trPr>
        <w:tc>
          <w:tcPr>
            <w:tcW w:w="389" w:type="pct"/>
            <w:noWrap w:val="0"/>
            <w:vAlign w:val="center"/>
          </w:tcPr>
          <w:p w14:paraId="7E8297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w:t>
            </w:r>
          </w:p>
        </w:tc>
        <w:tc>
          <w:tcPr>
            <w:tcW w:w="1007" w:type="pct"/>
            <w:shd w:val="clear" w:color="auto" w:fill="FFFFFF"/>
            <w:noWrap w:val="0"/>
            <w:vAlign w:val="center"/>
          </w:tcPr>
          <w:p w14:paraId="34A04C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镇海区蛟川街道金锚路487、489号1-9室</w:t>
            </w:r>
          </w:p>
        </w:tc>
        <w:tc>
          <w:tcPr>
            <w:tcW w:w="423" w:type="pct"/>
            <w:noWrap w:val="0"/>
            <w:vAlign w:val="center"/>
          </w:tcPr>
          <w:p w14:paraId="2298B8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shd w:val="clear" w:color="auto" w:fill="FFFFFF"/>
            <w:noWrap w:val="0"/>
            <w:vAlign w:val="center"/>
          </w:tcPr>
          <w:p w14:paraId="2ECC4F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114.54</w:t>
            </w:r>
          </w:p>
        </w:tc>
        <w:tc>
          <w:tcPr>
            <w:tcW w:w="619" w:type="pct"/>
            <w:noWrap w:val="0"/>
            <w:vAlign w:val="center"/>
          </w:tcPr>
          <w:p w14:paraId="6857400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129000</w:t>
            </w:r>
          </w:p>
        </w:tc>
        <w:tc>
          <w:tcPr>
            <w:tcW w:w="588" w:type="pct"/>
            <w:noWrap w:val="0"/>
            <w:vAlign w:val="center"/>
          </w:tcPr>
          <w:p w14:paraId="12D4B94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536" w:type="pct"/>
            <w:shd w:val="clear" w:color="auto" w:fill="auto"/>
            <w:noWrap w:val="0"/>
            <w:vAlign w:val="center"/>
          </w:tcPr>
          <w:p w14:paraId="226395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4" w:type="pct"/>
            <w:shd w:val="clear" w:color="auto" w:fill="auto"/>
            <w:noWrap w:val="0"/>
            <w:vAlign w:val="center"/>
          </w:tcPr>
          <w:p w14:paraId="7830097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16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w:t>
      </w:r>
      <w:bookmarkStart w:id="0" w:name="_GoBack"/>
      <w:bookmarkEnd w:id="0"/>
      <w:r>
        <w:rPr>
          <w:rFonts w:hint="eastAsia" w:ascii="宋体" w:hAnsi="宋体" w:eastAsia="宋体" w:cs="宋体"/>
          <w:color w:val="auto"/>
          <w:sz w:val="24"/>
          <w:szCs w:val="24"/>
        </w:rPr>
        <w:t>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eastAsia="宋体" w:cs="宋体"/>
          <w:color w:val="auto"/>
          <w:sz w:val="24"/>
          <w:szCs w:val="24"/>
          <w:u w:val="single"/>
          <w:shd w:val="clear" w:color="auto" w:fill="FFFFFF"/>
        </w:rPr>
        <w:t>宁波市镇海蛟川投资发展有限公司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账号：</w:t>
      </w:r>
      <w:r>
        <w:rPr>
          <w:rFonts w:hint="eastAsia" w:ascii="宋体" w:hAnsi="宋体" w:eastAsia="宋体" w:cs="宋体"/>
          <w:color w:val="auto"/>
          <w:sz w:val="24"/>
          <w:szCs w:val="24"/>
          <w:u w:val="single"/>
          <w:shd w:val="clear" w:color="auto" w:fill="FFFFFF"/>
        </w:rPr>
        <w:t>33101984042050500279</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w:t>
      </w:r>
      <w:r>
        <w:rPr>
          <w:rFonts w:hint="eastAsia" w:ascii="宋体" w:hAnsi="宋体" w:eastAsia="宋体" w:cs="宋体"/>
          <w:color w:val="auto"/>
          <w:spacing w:val="-4"/>
          <w:sz w:val="24"/>
          <w:szCs w:val="24"/>
          <w:u w:val="single"/>
        </w:rPr>
        <w:t xml:space="preserve"> </w:t>
      </w:r>
      <w:r>
        <w:rPr>
          <w:rFonts w:hint="eastAsia" w:ascii="宋体" w:hAnsi="宋体" w:eastAsia="宋体" w:cs="宋体"/>
          <w:color w:val="auto"/>
          <w:sz w:val="24"/>
          <w:szCs w:val="24"/>
          <w:u w:val="single"/>
          <w:shd w:val="clear" w:color="auto" w:fill="FFFFFF"/>
        </w:rPr>
        <w:t>建设银行镇海经济开发区支行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050F065">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本次标的部分处于空置状态，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30650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0668D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5A19E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1061CF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0C63B791">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BC75E5"/>
    <w:rsid w:val="375B2943"/>
    <w:rsid w:val="398A12C3"/>
    <w:rsid w:val="3A231E3E"/>
    <w:rsid w:val="3C553767"/>
    <w:rsid w:val="3CB2036A"/>
    <w:rsid w:val="3CC13740"/>
    <w:rsid w:val="3CC82742"/>
    <w:rsid w:val="3DD877E7"/>
    <w:rsid w:val="3E1A3557"/>
    <w:rsid w:val="3F550021"/>
    <w:rsid w:val="3F782104"/>
    <w:rsid w:val="3FDB0AC5"/>
    <w:rsid w:val="3FF16AF1"/>
    <w:rsid w:val="410E414B"/>
    <w:rsid w:val="41110157"/>
    <w:rsid w:val="411F5AAC"/>
    <w:rsid w:val="41DF4BEC"/>
    <w:rsid w:val="44B352D2"/>
    <w:rsid w:val="44D634D4"/>
    <w:rsid w:val="457E31EE"/>
    <w:rsid w:val="461E0BEE"/>
    <w:rsid w:val="484C07B1"/>
    <w:rsid w:val="485409DD"/>
    <w:rsid w:val="48C651E6"/>
    <w:rsid w:val="4A196FDF"/>
    <w:rsid w:val="4A69389D"/>
    <w:rsid w:val="4B1A7D63"/>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3265D8C"/>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8230C03"/>
    <w:rsid w:val="79A100AE"/>
    <w:rsid w:val="79DB010B"/>
    <w:rsid w:val="7A3A226C"/>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12493</Words>
  <Characters>13265</Characters>
  <Lines>0</Lines>
  <Paragraphs>0</Paragraphs>
  <TotalTime>0</TotalTime>
  <ScaleCrop>false</ScaleCrop>
  <LinksUpToDate>false</LinksUpToDate>
  <CharactersWithSpaces>14516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大象滑滑梯</cp:lastModifiedBy>
  <dcterms:modified xsi:type="dcterms:W3CDTF">2026-06-01T06:27:10Z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